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Alla cortese attenzione del</w:t>
      </w:r>
    </w:p>
    <w:p>
      <w:pPr>
        <w:pStyle w:val="Normal"/>
        <w:spacing w:lineRule="auto" w:line="240"/>
        <w:jc w:val="right"/>
        <w:rPr/>
      </w:pPr>
      <w:r>
        <w:rPr>
          <w:rFonts w:ascii="Bookman Old Style" w:hAnsi="Bookman Old Style"/>
          <w:sz w:val="24"/>
          <w:szCs w:val="24"/>
        </w:rPr>
        <w:t>Dirigente Scolastico dell’ I.C  “G. Racioppi”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Bookman Old Style" w:hAnsi="Bookman Old Style"/>
          <w:sz w:val="24"/>
          <w:szCs w:val="24"/>
        </w:rPr>
        <w:t>MOLITERNO</w:t>
      </w:r>
    </w:p>
    <w:p>
      <w:pPr>
        <w:pStyle w:val="Normal"/>
        <w:spacing w:lineRule="auto" w:line="240" w:before="240"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Oggetto: Richiesta attribuzione Funzioni Strumentali – Incarico di Referente               </w:t>
      </w:r>
    </w:p>
    <w:p>
      <w:pPr>
        <w:pStyle w:val="Normal"/>
        <w:spacing w:lineRule="auto" w:line="240" w:before="24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 xml:space="preserve">                 </w:t>
      </w:r>
      <w:r>
        <w:rPr>
          <w:rFonts w:ascii="Bookman Old Style" w:hAnsi="Bookman Old Style"/>
          <w:sz w:val="20"/>
          <w:szCs w:val="20"/>
        </w:rPr>
        <w:t>(art. 33 CCNL)</w:t>
      </w:r>
      <w:r>
        <w:rPr>
          <w:rFonts w:ascii="Bookman Old Style" w:hAnsi="Bookman Old Style"/>
          <w:sz w:val="24"/>
          <w:szCs w:val="24"/>
        </w:rPr>
        <w:t xml:space="preserve"> Anno Scolastico 2021-2022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.</w:t>
      </w:r>
    </w:p>
    <w:p>
      <w:pPr>
        <w:pStyle w:val="Normal"/>
        <w:spacing w:lineRule="auto" w:line="240" w:before="240" w:after="0"/>
        <w:rPr/>
      </w:pPr>
      <w:r>
        <w:rPr>
          <w:rFonts w:ascii="Bookman Old Style" w:hAnsi="Bookman Old Style"/>
          <w:sz w:val="24"/>
          <w:szCs w:val="24"/>
        </w:rPr>
        <w:t xml:space="preserve">Il/la sottoscritto/a ………………….. richiede di ricoprire 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LA FUNZIONE STRUMENTALE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Valutazione (Invalsi, PdM, RAV, Rendicontazione Sociale)</w:t>
      </w:r>
    </w:p>
    <w:p>
      <w:pPr>
        <w:pStyle w:val="ListParagraph"/>
        <w:spacing w:lineRule="auto" w:line="240" w:before="0" w:after="0"/>
        <w:ind w:left="1134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   Curare i rapporti con l’Invalsi e coordinare lo svolgimento delle prove nazionali;</w:t>
      </w:r>
    </w:p>
    <w:p>
      <w:pPr>
        <w:pStyle w:val="ListParagraph"/>
        <w:spacing w:lineRule="auto" w:line="240" w:before="0" w:after="0"/>
        <w:ind w:left="1134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   Stesura, coordinamento e monitoraggio azioni di miglioramento (PdM) su indicazioni date dal RAV</w:t>
      </w:r>
    </w:p>
    <w:p>
      <w:pPr>
        <w:pStyle w:val="ListParagraph"/>
        <w:spacing w:lineRule="auto" w:line="240" w:before="0" w:after="0"/>
        <w:ind w:left="1134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   Operare in sinergia con le altre F.S., i referenti dei singoli progetti e le altre figure di sistema.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Autovalutazione d’ Istituto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Gestire le attività di autoanalisi, di autovalutazione dell’Istituto, fornendo informazioni riguardo alla qualità dei processi messi in atto, ai risultati prodotti e al grado di soddisfazione raggiunto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Operare in sinergia con le altre F.S., i referenti dei singoli progetti e le altre figure di sistema.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Gestione del Piano dell’Offerta Formativa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Curare la revisione, l’integrazione, l’aggiornamento e il monitoraggio delle attività previste dal PTOF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Organizzare e coordinare le riunioni attinenti al proprio ambito e gli incontri con le altre FS.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Inclusione (Sostegno alunni  H – BES – DSA)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>
          <w:rFonts w:ascii="Bookman Old Style" w:hAnsi="Bookman Old Style"/>
          <w:sz w:val="24"/>
          <w:szCs w:val="24"/>
        </w:rPr>
        <w:t>Organizzazione e coordinamento delle attività di integrazione per alunni diversabili, BES e DSA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Rapporti con gli operatori Azienda ASL, con le famiglie, con i docenti per finalità organizzative di documentazione e di inclusione;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>
          <w:rFonts w:ascii="Bookman Old Style" w:hAnsi="Bookman Old Style"/>
          <w:sz w:val="24"/>
          <w:szCs w:val="24"/>
        </w:rPr>
        <w:t>Organizzare e presiedere i GLH operativi e il GLHI in assenza del DS;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Curare la progettualità relativa al settore di competenza;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>
          <w:rFonts w:ascii="Bookman Old Style" w:hAnsi="Bookman Old Style"/>
          <w:sz w:val="24"/>
          <w:szCs w:val="24"/>
        </w:rPr>
        <w:t>Raccordo con tutte le FF.SS.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Continuità – Orientamento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Curare la realizzazione di azioni tese a rafforzare la continuità tra ordini di scuola;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Coordinare i Dipartimenti verticali;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Organizzare attività didattiche tra ordini di scuola;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Organizzazione laboratori orientativi in collaborazione con insegnanti della scuola secondaria di II grado;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Realizzare e coordinare iniziative di orientamento, anche attraverso l’organizzazione di incontri informativi aperti ai genitori con l’ intervento di esperti esterni sulle tematiche dell’orientamento;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Collaborazione con le agenzie del territorio;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Partecipazione ai tavoli tecnici organizzati nell’ambito dell’orientamento.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Multimedialità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Promuovere azioni tese a consolidare e divulgare la didattica multimediale e innovativa;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Supporto ai docenti nell’utilizzo del registro elettronico;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Partecipazione ad iniziative istituzionali riguardanti le nuove tecnologie e relative applicazioni didattiche;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Configurazione e manutenzione del registro elettronico;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>
          <w:rFonts w:ascii="Bookman Old Style" w:hAnsi="Bookman Old Style"/>
        </w:rPr>
        <w:t>Organizzazione e realizzazione di attività di formazione in ambito multimediale;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Allestimento di uno spazio, reale o virtuale, per la condivisione di esperienze relative ad attività didattiche svolte con l’uso di strumenti multimediali.</w:t>
      </w:r>
    </w:p>
    <w:p>
      <w:pPr>
        <w:pStyle w:val="Normal"/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 xml:space="preserve">L’INCARICO DI REFERENTE 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Educazione alla Legalità</w:t>
      </w:r>
    </w:p>
    <w:p>
      <w:pPr>
        <w:pStyle w:val="ListParagraph"/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Bookman Old Style" w:hAnsi="Bookman Old Style"/>
        </w:rPr>
        <w:t>Educazione Ambientale e alla Salute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Bookman Old Style" w:hAnsi="Bookman Old Style"/>
        </w:rPr>
        <w:t>Educazione civica</w:t>
      </w:r>
    </w:p>
    <w:p>
      <w:pPr>
        <w:pStyle w:val="ListParagraph"/>
        <w:spacing w:lineRule="auto" w:line="240" w:before="0" w:after="0"/>
        <w:ind w:left="1440" w:hanging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Bookman Old Style" w:hAnsi="Bookman Old Style"/>
        </w:rPr>
        <w:t>Sito web</w:t>
      </w:r>
    </w:p>
    <w:p>
      <w:pPr>
        <w:pStyle w:val="ListParagraph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Sostegno ai docenti (progetti di multiculturalità ed esternalizzazione della scuola)</w:t>
      </w:r>
    </w:p>
    <w:p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Formazione</w:t>
      </w:r>
    </w:p>
    <w:p>
      <w:pPr>
        <w:pStyle w:val="Normal"/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COMPONENTE DELLA COMMISSIONE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Regolamento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Team dell’innovazione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Bookman Old Style" w:hAnsi="Bookman Old Style"/>
        </w:rPr>
        <w:t>Continuit</w:t>
      </w:r>
      <w:r>
        <w:rPr>
          <w:rFonts w:ascii="Bookman Old Style" w:hAnsi="Bookman Old Style"/>
        </w:rPr>
        <w:t>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Bookman Old Style" w:hAnsi="Bookman Old Style"/>
        </w:rPr>
        <w:t>Educazione Civica</w:t>
      </w:r>
    </w:p>
    <w:p>
      <w:pPr>
        <w:pStyle w:val="ListParagraph"/>
        <w:spacing w:lineRule="auto" w:line="240" w:before="0" w:after="0"/>
        <w:ind w:left="786" w:hanging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lineRule="auto" w:line="240" w:before="0" w:after="0"/>
        <w:rPr/>
      </w:pPr>
      <w:r>
        <w:rPr>
          <w:rFonts w:ascii="Bookman Old Style" w:hAnsi="Bookman Old Style"/>
        </w:rPr>
        <w:t xml:space="preserve">A tal fine </w:t>
      </w:r>
    </w:p>
    <w:p>
      <w:pPr>
        <w:pStyle w:val="Normal"/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240" w:before="0" w:after="0"/>
        <w:rPr/>
      </w:pPr>
      <w:r>
        <w:rPr>
          <w:rFonts w:ascii="Bookman Old Style" w:hAnsi="Bookman Old Style"/>
        </w:rPr>
        <w:t>Dichiara di aver partecipato alle seguenti iniziative di formazione:</w:t>
      </w:r>
    </w:p>
    <w:p>
      <w:pPr>
        <w:pStyle w:val="Normal"/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240" w:before="0" w:after="0"/>
        <w:rPr/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</w:t>
      </w:r>
    </w:p>
    <w:p>
      <w:pPr>
        <w:pStyle w:val="Normal"/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/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</w:t>
      </w:r>
    </w:p>
    <w:p>
      <w:pPr>
        <w:pStyle w:val="Normal"/>
        <w:rPr/>
      </w:pPr>
      <w:r>
        <w:rPr>
          <w:rFonts w:ascii="Bookman Old Style" w:hAnsi="Bookman Old Style"/>
        </w:rPr>
        <w:t>Dichiara di aver ricoperto i seguenti incarichi</w:t>
      </w:r>
    </w:p>
    <w:p>
      <w:pPr>
        <w:pStyle w:val="Normal"/>
        <w:rPr/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</w:t>
      </w:r>
    </w:p>
    <w:p>
      <w:pPr>
        <w:pStyle w:val="Normal"/>
        <w:rPr/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</w:t>
      </w:r>
    </w:p>
    <w:p>
      <w:pPr>
        <w:pStyle w:val="Normal"/>
        <w:rPr/>
      </w:pPr>
      <w:r>
        <w:rPr>
          <w:rFonts w:ascii="Bookman Old Style" w:hAnsi="Bookman Old Style"/>
        </w:rPr>
        <w:t>Dichiara di aver svolto i seguenti progetti</w:t>
      </w:r>
    </w:p>
    <w:p>
      <w:pPr>
        <w:pStyle w:val="Normal"/>
        <w:rPr/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</w:t>
      </w:r>
    </w:p>
    <w:p>
      <w:pPr>
        <w:pStyle w:val="Normal"/>
        <w:rPr/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.….</w:t>
      </w:r>
    </w:p>
    <w:p>
      <w:pPr>
        <w:pStyle w:val="Normal"/>
        <w:rPr/>
      </w:pPr>
      <w:r>
        <w:rPr>
          <w:rFonts w:ascii="Bookman Old Style" w:hAnsi="Bookman Old Style"/>
        </w:rPr>
        <w:t>Dichiara di possedere i seguenti titoli di competenze coerenti con l’incarico da attribuire</w:t>
      </w:r>
    </w:p>
    <w:p>
      <w:pPr>
        <w:pStyle w:val="Normal"/>
        <w:rPr/>
      </w:pPr>
      <w:r>
        <w:rPr>
          <w:rFonts w:ascii="Bookman Old Style" w:hAnsi="Bookman Old Style"/>
        </w:rPr>
        <w:t>……………………………………………………………………………………………………</w:t>
      </w:r>
      <w:r>
        <w:rPr>
          <w:rFonts w:ascii="Bookman Old Style" w:hAnsi="Bookman Old Style"/>
        </w:rPr>
        <w:t>..……………</w:t>
      </w:r>
    </w:p>
    <w:p>
      <w:pPr>
        <w:pStyle w:val="Normal"/>
        <w:rPr/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</w:t>
      </w:r>
    </w:p>
    <w:p>
      <w:pPr>
        <w:pStyle w:val="Normal"/>
        <w:rPr/>
      </w:pPr>
      <w:r>
        <w:rPr>
          <w:rFonts w:ascii="Bookman Old Style" w:hAnsi="Bookman Old Style"/>
        </w:rPr>
        <w:t>Dichiara di possedere le competenze informatiche di base per le necessarie notizie da comunicare sul sito Web.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Dichiara la disponibilità a svolgere formazione inerente all’ incarico da svolgere.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Al termine dell’anno scolastico si impegna a relazionare sul progetto realizzato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>
          <w:rFonts w:ascii="Bookman Old Style" w:hAnsi="Bookman Old Style"/>
        </w:rPr>
        <w:t>Data …………….                                                              Firma   ……………………………</w:t>
      </w:r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Bookman Old Styl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24"/>
        <w:b/>
        <w:rFonts w:cs="Courier New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Bookman Old Style" w:hAnsi="Bookman Old Style" w:cs="Bookman Old Style" w:hint="default"/>
        <w:sz w:val="24"/>
        <w:rFonts w:cs="Bookman Old Styl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145c"/>
    <w:pPr>
      <w:widowControl/>
      <w:bidi w:val="0"/>
      <w:spacing w:lineRule="auto" w:line="254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Bookman Old Style" w:hAnsi="Bookman Old Style" w:cs="Courier New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Bookman Old Style" w:hAnsi="Bookman Old Style" w:cs="Bookman Old Style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2145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LibreOffice/5.4.0.3$Windows_x86 LibreOffice_project/7556cbc6811c9d992f4064ab9287069087d7f62c</Application>
  <Pages>3</Pages>
  <Words>543</Words>
  <Characters>3599</Characters>
  <CharactersWithSpaces>4151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2021-09-02T16:09:00Z</dcterms:created>
  <dc:creator>CARMELA LAGRUTTA</dc:creator>
  <dc:description/>
  <dc:language>it-IT</dc:language>
  <cp:lastModifiedBy/>
  <dcterms:modified xsi:type="dcterms:W3CDTF">2021-09-03T09:25:26Z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